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EBCD5" w14:textId="77777777" w:rsidR="002B6FFD" w:rsidRPr="00EB5C35" w:rsidRDefault="002B6FFD" w:rsidP="00EB5C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A938260" w14:textId="77777777" w:rsidR="00BA6157" w:rsidRDefault="00BA6157" w:rsidP="00116C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FD84761" w14:textId="77777777" w:rsidR="00BA6157" w:rsidRDefault="00BA6157" w:rsidP="00116C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91AFC05" w14:textId="77777777" w:rsidR="00BA6157" w:rsidRDefault="00BA6157" w:rsidP="00116C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725B0F1" w14:textId="77777777" w:rsidR="00BA6157" w:rsidRDefault="00BA6157" w:rsidP="00116C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4D349D7" w14:textId="77777777" w:rsidR="00A77B63" w:rsidRDefault="00A77B63" w:rsidP="00116C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8C4954C" w14:textId="77777777" w:rsidR="00A77B63" w:rsidRDefault="00A77B63" w:rsidP="00116C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DC3B3C6" w14:textId="77777777" w:rsidR="00BA6157" w:rsidRDefault="00BA6157" w:rsidP="00116C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988850F" w14:textId="09B5A495" w:rsidR="006510B5" w:rsidRDefault="002B6FFD" w:rsidP="00116C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>О</w:t>
      </w:r>
      <w:r w:rsidR="00304F5C">
        <w:rPr>
          <w:rFonts w:ascii="Times New Roman" w:hAnsi="Times New Roman" w:cs="Times New Roman"/>
          <w:sz w:val="28"/>
          <w:szCs w:val="28"/>
        </w:rPr>
        <w:t>б утверждении П</w:t>
      </w:r>
      <w:r w:rsidR="007A5A2B">
        <w:rPr>
          <w:rFonts w:ascii="Times New Roman" w:hAnsi="Times New Roman" w:cs="Times New Roman"/>
          <w:sz w:val="28"/>
          <w:szCs w:val="28"/>
        </w:rPr>
        <w:t xml:space="preserve">орядка обращения </w:t>
      </w:r>
    </w:p>
    <w:p w14:paraId="4D723C8B" w14:textId="3438F0B7" w:rsidR="006510B5" w:rsidRDefault="006510B5" w:rsidP="00116C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временными сооружениями, </w:t>
      </w:r>
      <w:r w:rsidR="007A5A2B">
        <w:rPr>
          <w:rFonts w:ascii="Times New Roman" w:hAnsi="Times New Roman" w:cs="Times New Roman"/>
          <w:sz w:val="28"/>
          <w:szCs w:val="28"/>
        </w:rPr>
        <w:t>заграждениями</w:t>
      </w:r>
      <w:r w:rsidR="002B6FFD" w:rsidRPr="00EB5C35">
        <w:rPr>
          <w:rFonts w:ascii="Times New Roman" w:hAnsi="Times New Roman" w:cs="Times New Roman"/>
          <w:sz w:val="28"/>
          <w:szCs w:val="28"/>
        </w:rPr>
        <w:t>,</w:t>
      </w:r>
      <w:r w:rsidR="00EB5C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543329" w14:textId="77777777" w:rsidR="006510B5" w:rsidRDefault="00116C33" w:rsidP="00116C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размещенными на территории </w:t>
      </w:r>
      <w:r w:rsidR="007309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A23E568" w14:textId="77777777" w:rsidR="006510B5" w:rsidRDefault="0073091D" w:rsidP="00116C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116C33">
        <w:rPr>
          <w:rFonts w:ascii="Times New Roman" w:hAnsi="Times New Roman" w:cs="Times New Roman"/>
          <w:sz w:val="28"/>
          <w:szCs w:val="28"/>
        </w:rPr>
        <w:t xml:space="preserve"> с нарушением порядка предоставления</w:t>
      </w:r>
    </w:p>
    <w:p w14:paraId="54FDE165" w14:textId="77777777" w:rsidR="006510B5" w:rsidRDefault="00116C33" w:rsidP="00116C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(или) использования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земельных участков, </w:t>
      </w:r>
    </w:p>
    <w:p w14:paraId="28178632" w14:textId="77777777" w:rsidR="006510B5" w:rsidRDefault="00116C33" w:rsidP="00116C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установленного действующим законода</w:t>
      </w:r>
      <w:r w:rsidR="00FD42DE">
        <w:rPr>
          <w:rFonts w:ascii="Times New Roman" w:hAnsi="Times New Roman" w:cs="Times New Roman"/>
          <w:sz w:val="28"/>
          <w:szCs w:val="28"/>
        </w:rPr>
        <w:t xml:space="preserve">тельством </w:t>
      </w:r>
    </w:p>
    <w:p w14:paraId="13096394" w14:textId="29840003" w:rsidR="00116C33" w:rsidRPr="00EB5C35" w:rsidRDefault="00FD42DE" w:rsidP="00116C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14:paraId="61E8AAE8" w14:textId="77777777" w:rsidR="002B6FFD" w:rsidRPr="00EB5C35" w:rsidRDefault="002B6FFD" w:rsidP="00116C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909090" w14:textId="77777777" w:rsidR="002B6FFD" w:rsidRPr="00EB5C35" w:rsidRDefault="002B6FFD" w:rsidP="00EB5C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A5F3B95" w14:textId="2ECC0BF4" w:rsidR="00890196" w:rsidRPr="00EB5C35" w:rsidRDefault="002B6FFD" w:rsidP="00A77B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C35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EB5C35">
          <w:rPr>
            <w:rFonts w:ascii="Times New Roman" w:hAnsi="Times New Roman" w:cs="Times New Roman"/>
            <w:sz w:val="28"/>
            <w:szCs w:val="28"/>
          </w:rPr>
          <w:t>статьями 209</w:t>
        </w:r>
      </w:hyperlink>
      <w:r w:rsidRPr="00EB5C35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B5C35">
          <w:rPr>
            <w:rFonts w:ascii="Times New Roman" w:hAnsi="Times New Roman" w:cs="Times New Roman"/>
            <w:sz w:val="28"/>
            <w:szCs w:val="28"/>
          </w:rPr>
          <w:t>301</w:t>
        </w:r>
      </w:hyperlink>
      <w:r w:rsidRPr="00EB5C35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Федерации, </w:t>
      </w:r>
      <w:hyperlink r:id="rId10" w:history="1">
        <w:r w:rsidRPr="00EB5C35">
          <w:rPr>
            <w:rFonts w:ascii="Times New Roman" w:hAnsi="Times New Roman" w:cs="Times New Roman"/>
            <w:sz w:val="28"/>
            <w:szCs w:val="28"/>
          </w:rPr>
          <w:t>статьей 60</w:t>
        </w:r>
      </w:hyperlink>
      <w:r w:rsidRPr="00EB5C35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в целях</w:t>
      </w:r>
      <w:r w:rsidR="001C523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B5C35">
        <w:rPr>
          <w:rFonts w:ascii="Times New Roman" w:hAnsi="Times New Roman" w:cs="Times New Roman"/>
          <w:sz w:val="28"/>
          <w:szCs w:val="28"/>
        </w:rPr>
        <w:t xml:space="preserve"> реализации Федерального </w:t>
      </w:r>
      <w:hyperlink r:id="rId11" w:history="1">
        <w:r w:rsidRPr="00EB5C3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6510B5">
        <w:rPr>
          <w:rFonts w:ascii="Times New Roman" w:hAnsi="Times New Roman" w:cs="Times New Roman"/>
          <w:sz w:val="28"/>
          <w:szCs w:val="28"/>
        </w:rPr>
        <w:t xml:space="preserve"> от 6 октября </w:t>
      </w:r>
      <w:r w:rsidRPr="00EB5C35">
        <w:rPr>
          <w:rFonts w:ascii="Times New Roman" w:hAnsi="Times New Roman" w:cs="Times New Roman"/>
          <w:sz w:val="28"/>
          <w:szCs w:val="28"/>
        </w:rPr>
        <w:t>2003</w:t>
      </w:r>
      <w:r w:rsidR="006510B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EB5C35">
        <w:rPr>
          <w:rFonts w:ascii="Times New Roman" w:hAnsi="Times New Roman" w:cs="Times New Roman"/>
          <w:sz w:val="28"/>
          <w:szCs w:val="28"/>
        </w:rPr>
        <w:t>№</w:t>
      </w:r>
      <w:r w:rsidRPr="00EB5C35">
        <w:rPr>
          <w:rFonts w:ascii="Times New Roman" w:hAnsi="Times New Roman" w:cs="Times New Roman"/>
          <w:sz w:val="28"/>
          <w:szCs w:val="28"/>
        </w:rPr>
        <w:t xml:space="preserve"> 131-ФЗ </w:t>
      </w:r>
      <w:r w:rsidR="00EB5C35">
        <w:rPr>
          <w:rFonts w:ascii="Times New Roman" w:hAnsi="Times New Roman" w:cs="Times New Roman"/>
          <w:sz w:val="28"/>
          <w:szCs w:val="28"/>
        </w:rPr>
        <w:t>«</w:t>
      </w:r>
      <w:r w:rsidRPr="00EB5C35">
        <w:rPr>
          <w:rFonts w:ascii="Times New Roman" w:hAnsi="Times New Roman" w:cs="Times New Roman"/>
          <w:sz w:val="28"/>
          <w:szCs w:val="28"/>
        </w:rPr>
        <w:t xml:space="preserve">Об общих </w:t>
      </w:r>
      <w:r w:rsidR="001C523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B5C35">
        <w:rPr>
          <w:rFonts w:ascii="Times New Roman" w:hAnsi="Times New Roman" w:cs="Times New Roman"/>
          <w:sz w:val="28"/>
          <w:szCs w:val="28"/>
        </w:rPr>
        <w:t>принципах организации местного самоуправления в Российской Федерации</w:t>
      </w:r>
      <w:r w:rsidR="00EB5C35">
        <w:rPr>
          <w:rFonts w:ascii="Times New Roman" w:hAnsi="Times New Roman" w:cs="Times New Roman"/>
          <w:sz w:val="28"/>
          <w:szCs w:val="28"/>
        </w:rPr>
        <w:t>»</w:t>
      </w:r>
      <w:r w:rsidR="001C523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B5C35">
        <w:rPr>
          <w:rFonts w:ascii="Times New Roman" w:hAnsi="Times New Roman" w:cs="Times New Roman"/>
          <w:sz w:val="28"/>
          <w:szCs w:val="28"/>
        </w:rPr>
        <w:t xml:space="preserve"> </w:t>
      </w:r>
      <w:r w:rsidR="00A77B63">
        <w:rPr>
          <w:rFonts w:ascii="Times New Roman" w:hAnsi="Times New Roman" w:cs="Times New Roman"/>
          <w:sz w:val="28"/>
          <w:szCs w:val="28"/>
        </w:rPr>
        <w:t>п о с т а н о в л я ю</w:t>
      </w:r>
      <w:r w:rsidRPr="00EB5C35">
        <w:rPr>
          <w:rFonts w:ascii="Times New Roman" w:hAnsi="Times New Roman" w:cs="Times New Roman"/>
          <w:sz w:val="28"/>
          <w:szCs w:val="28"/>
        </w:rPr>
        <w:t>:</w:t>
      </w:r>
    </w:p>
    <w:p w14:paraId="48D83BD4" w14:textId="14CEE7BA" w:rsidR="002B6FFD" w:rsidRPr="00D734FB" w:rsidRDefault="00A77B63" w:rsidP="00EB5C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0196">
        <w:rPr>
          <w:rFonts w:ascii="Times New Roman" w:hAnsi="Times New Roman" w:cs="Times New Roman"/>
          <w:sz w:val="28"/>
          <w:szCs w:val="28"/>
        </w:rPr>
        <w:t xml:space="preserve">. 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4" w:history="1">
        <w:r w:rsidR="002B6FFD" w:rsidRPr="00EB5C35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обращ</w:t>
      </w:r>
      <w:r w:rsidR="006510B5">
        <w:rPr>
          <w:rFonts w:ascii="Times New Roman" w:hAnsi="Times New Roman" w:cs="Times New Roman"/>
          <w:sz w:val="28"/>
          <w:szCs w:val="28"/>
        </w:rPr>
        <w:t>ения с временными сооружениями,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заграждениями, размещенными на территории </w:t>
      </w:r>
      <w:r w:rsidR="006510B5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 с нарушением порядка предоставления и (или) использования земельных участков, установленного действующим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9472AA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D734FB" w:rsidRPr="00D734FB">
        <w:rPr>
          <w:rFonts w:ascii="Times New Roman" w:hAnsi="Times New Roman" w:cs="Times New Roman"/>
          <w:sz w:val="28"/>
          <w:szCs w:val="28"/>
        </w:rPr>
        <w:t>.</w:t>
      </w:r>
    </w:p>
    <w:p w14:paraId="74FAA370" w14:textId="1934E5E0" w:rsidR="002B6FFD" w:rsidRPr="00EB5C35" w:rsidRDefault="00A77B63" w:rsidP="00A77B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. </w:t>
      </w:r>
      <w:r w:rsidRPr="00FD42DE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</w:t>
      </w:r>
      <w:r w:rsidR="002B6FFD" w:rsidRPr="00EB5C35">
        <w:rPr>
          <w:rFonts w:ascii="Times New Roman" w:hAnsi="Times New Roman" w:cs="Times New Roman"/>
          <w:sz w:val="28"/>
          <w:szCs w:val="28"/>
        </w:rPr>
        <w:t>.</w:t>
      </w:r>
    </w:p>
    <w:p w14:paraId="4E5CF0D4" w14:textId="28B6CCCF" w:rsidR="002B6FFD" w:rsidRDefault="00A77B63" w:rsidP="00EB5C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. </w:t>
      </w:r>
      <w:r w:rsidRPr="00FD42DE">
        <w:rPr>
          <w:rFonts w:ascii="Times New Roman" w:eastAsia="Calibri" w:hAnsi="Times New Roman" w:cs="Times New Roman"/>
          <w:sz w:val="28"/>
          <w:szCs w:val="28"/>
        </w:rPr>
        <w:t>Отделу муниципальной службы, кадровой политики и делопроизводства администрации муниципального образования Щербиновский район</w:t>
      </w:r>
      <w:r w:rsidR="003575F3">
        <w:rPr>
          <w:rFonts w:ascii="Times New Roman" w:eastAsia="Calibri" w:hAnsi="Times New Roman" w:cs="Times New Roman"/>
          <w:sz w:val="28"/>
          <w:szCs w:val="28"/>
        </w:rPr>
        <w:t xml:space="preserve"> (Гусева)</w:t>
      </w:r>
      <w:r w:rsidRPr="00FD42DE">
        <w:rPr>
          <w:rFonts w:ascii="Times New Roman" w:eastAsia="Calibri" w:hAnsi="Times New Roman" w:cs="Times New Roman"/>
          <w:sz w:val="28"/>
          <w:szCs w:val="28"/>
        </w:rPr>
        <w:t xml:space="preserve">               опубликовать настоящее </w:t>
      </w:r>
      <w:r w:rsidR="003575F3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Pr="00FD42DE">
        <w:rPr>
          <w:rFonts w:ascii="Times New Roman" w:eastAsia="Calibri" w:hAnsi="Times New Roman" w:cs="Times New Roman"/>
          <w:sz w:val="28"/>
          <w:szCs w:val="28"/>
        </w:rPr>
        <w:t xml:space="preserve"> в периодическом печатном издании «Информационный бюллетень органов местного самоуправления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образования Щербиновский район</w:t>
      </w:r>
      <w:r w:rsidR="00655CCA">
        <w:rPr>
          <w:rFonts w:ascii="Times New Roman" w:eastAsia="Calibri" w:hAnsi="Times New Roman" w:cs="Times New Roman"/>
          <w:sz w:val="28"/>
          <w:szCs w:val="28"/>
        </w:rPr>
        <w:t>»</w:t>
      </w:r>
      <w:r w:rsidR="002B6FFD" w:rsidRPr="00EB5C35">
        <w:rPr>
          <w:rFonts w:ascii="Times New Roman" w:hAnsi="Times New Roman" w:cs="Times New Roman"/>
          <w:sz w:val="28"/>
          <w:szCs w:val="28"/>
        </w:rPr>
        <w:t>.</w:t>
      </w:r>
    </w:p>
    <w:p w14:paraId="53C57717" w14:textId="10212DD1" w:rsidR="00A77B63" w:rsidRPr="006510B5" w:rsidRDefault="00A77B63" w:rsidP="00EB5C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510B5" w:rsidRPr="006510B5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оставляю                за собой</w:t>
      </w:r>
      <w:r w:rsidR="00123694" w:rsidRPr="006510B5">
        <w:rPr>
          <w:rFonts w:ascii="Times New Roman" w:hAnsi="Times New Roman" w:cs="Times New Roman"/>
          <w:sz w:val="28"/>
          <w:szCs w:val="28"/>
        </w:rPr>
        <w:t>.</w:t>
      </w:r>
    </w:p>
    <w:p w14:paraId="5E8FD9A5" w14:textId="0582F5AE" w:rsidR="002B6FFD" w:rsidRPr="00EB5C35" w:rsidRDefault="00A77B63" w:rsidP="00EB5C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6FFD" w:rsidRPr="00EB5C35">
        <w:rPr>
          <w:rFonts w:ascii="Times New Roman" w:hAnsi="Times New Roman" w:cs="Times New Roman"/>
          <w:sz w:val="28"/>
          <w:szCs w:val="28"/>
        </w:rPr>
        <w:t xml:space="preserve">. </w:t>
      </w:r>
      <w:r w:rsidRPr="00FD42DE">
        <w:rPr>
          <w:rFonts w:ascii="Times New Roman" w:hAnsi="Times New Roman" w:cs="Times New Roman"/>
          <w:spacing w:val="-4"/>
          <w:sz w:val="28"/>
          <w:szCs w:val="28"/>
        </w:rPr>
        <w:t xml:space="preserve">Постановление вступает в силу </w:t>
      </w:r>
      <w:r w:rsidRPr="00FD42DE">
        <w:rPr>
          <w:rFonts w:ascii="Times New Roman" w:hAnsi="Times New Roman" w:cs="Times New Roman"/>
          <w:sz w:val="28"/>
          <w:szCs w:val="28"/>
        </w:rPr>
        <w:t>на следующий день после его</w:t>
      </w:r>
      <w:r>
        <w:rPr>
          <w:rFonts w:ascii="Times New Roman" w:hAnsi="Times New Roman" w:cs="Times New Roman"/>
          <w:sz w:val="28"/>
          <w:szCs w:val="28"/>
        </w:rPr>
        <w:t xml:space="preserve"> официального опубликования</w:t>
      </w:r>
      <w:r w:rsidR="002B6FFD" w:rsidRPr="00EB5C35">
        <w:rPr>
          <w:rFonts w:ascii="Times New Roman" w:hAnsi="Times New Roman" w:cs="Times New Roman"/>
          <w:sz w:val="28"/>
          <w:szCs w:val="28"/>
        </w:rPr>
        <w:t>.</w:t>
      </w:r>
      <w:r w:rsidR="001236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763614" w14:textId="77777777" w:rsidR="002B6FFD" w:rsidRDefault="002B6FFD" w:rsidP="00EB5C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CDA1137" w14:textId="77777777" w:rsidR="00A77B63" w:rsidRPr="00EB5C35" w:rsidRDefault="00A77B63" w:rsidP="00EB5C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7EB7A8E" w14:textId="1157AC00" w:rsidR="00A77B63" w:rsidRDefault="00890196" w:rsidP="00A77B6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</w:t>
      </w:r>
      <w:r w:rsidR="00A77B63">
        <w:rPr>
          <w:rFonts w:ascii="Times New Roman" w:hAnsi="Times New Roman" w:cs="Times New Roman"/>
          <w:sz w:val="28"/>
          <w:szCs w:val="28"/>
        </w:rPr>
        <w:t xml:space="preserve">полномочия главы </w:t>
      </w:r>
    </w:p>
    <w:p w14:paraId="001FAA77" w14:textId="77777777" w:rsidR="00A77B63" w:rsidRDefault="00A77B63" w:rsidP="00A77B6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FA0FFEE" w14:textId="1A69832D" w:rsidR="00A77B63" w:rsidRPr="00EB5C35" w:rsidRDefault="00A77B63" w:rsidP="00A77B6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А.А. Сапельников</w:t>
      </w:r>
      <w:bookmarkStart w:id="0" w:name="_GoBack"/>
      <w:bookmarkEnd w:id="0"/>
    </w:p>
    <w:sectPr w:rsidR="00A77B63" w:rsidRPr="00EB5C35" w:rsidSect="00710E2E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C3CAA" w14:textId="77777777" w:rsidR="00435F04" w:rsidRDefault="00435F04">
      <w:pPr>
        <w:spacing w:after="0" w:line="240" w:lineRule="auto"/>
      </w:pPr>
      <w:r>
        <w:separator/>
      </w:r>
    </w:p>
  </w:endnote>
  <w:endnote w:type="continuationSeparator" w:id="0">
    <w:p w14:paraId="3527E864" w14:textId="77777777" w:rsidR="00435F04" w:rsidRDefault="00435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34BC1" w14:textId="77777777" w:rsidR="00435F04" w:rsidRDefault="00435F04">
      <w:pPr>
        <w:spacing w:after="0" w:line="240" w:lineRule="auto"/>
      </w:pPr>
      <w:r>
        <w:separator/>
      </w:r>
    </w:p>
  </w:footnote>
  <w:footnote w:type="continuationSeparator" w:id="0">
    <w:p w14:paraId="030AD46F" w14:textId="77777777" w:rsidR="00435F04" w:rsidRDefault="00435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FFD"/>
    <w:rsid w:val="00005778"/>
    <w:rsid w:val="00040CE5"/>
    <w:rsid w:val="00042390"/>
    <w:rsid w:val="000538FF"/>
    <w:rsid w:val="00063B0E"/>
    <w:rsid w:val="0007326A"/>
    <w:rsid w:val="001031D7"/>
    <w:rsid w:val="00116C33"/>
    <w:rsid w:val="00123694"/>
    <w:rsid w:val="001260F6"/>
    <w:rsid w:val="00130E2B"/>
    <w:rsid w:val="00144CE5"/>
    <w:rsid w:val="00151F59"/>
    <w:rsid w:val="001660F3"/>
    <w:rsid w:val="00171C27"/>
    <w:rsid w:val="001B00DE"/>
    <w:rsid w:val="001B5613"/>
    <w:rsid w:val="001C4839"/>
    <w:rsid w:val="001C5239"/>
    <w:rsid w:val="001D3EC6"/>
    <w:rsid w:val="001E4079"/>
    <w:rsid w:val="002240F3"/>
    <w:rsid w:val="00230DA0"/>
    <w:rsid w:val="0023396E"/>
    <w:rsid w:val="00253640"/>
    <w:rsid w:val="00290703"/>
    <w:rsid w:val="002B52EC"/>
    <w:rsid w:val="002B6FFD"/>
    <w:rsid w:val="002D14B1"/>
    <w:rsid w:val="002D5805"/>
    <w:rsid w:val="002E75C1"/>
    <w:rsid w:val="00304F5C"/>
    <w:rsid w:val="003575F3"/>
    <w:rsid w:val="00361717"/>
    <w:rsid w:val="00385943"/>
    <w:rsid w:val="003B3894"/>
    <w:rsid w:val="003E0E18"/>
    <w:rsid w:val="003F7A0E"/>
    <w:rsid w:val="00432D9F"/>
    <w:rsid w:val="00435F04"/>
    <w:rsid w:val="00462F6D"/>
    <w:rsid w:val="00474FB9"/>
    <w:rsid w:val="00483979"/>
    <w:rsid w:val="004A4066"/>
    <w:rsid w:val="004E3904"/>
    <w:rsid w:val="004E5664"/>
    <w:rsid w:val="00524EEC"/>
    <w:rsid w:val="005B11FF"/>
    <w:rsid w:val="005B545E"/>
    <w:rsid w:val="005F7E18"/>
    <w:rsid w:val="00604B93"/>
    <w:rsid w:val="00632E7B"/>
    <w:rsid w:val="00644295"/>
    <w:rsid w:val="006510B5"/>
    <w:rsid w:val="00655CCA"/>
    <w:rsid w:val="00691A1A"/>
    <w:rsid w:val="006D79E4"/>
    <w:rsid w:val="00710E2E"/>
    <w:rsid w:val="0073091D"/>
    <w:rsid w:val="00737BAA"/>
    <w:rsid w:val="00740D39"/>
    <w:rsid w:val="00742533"/>
    <w:rsid w:val="00774A71"/>
    <w:rsid w:val="007A5A2B"/>
    <w:rsid w:val="007A5A52"/>
    <w:rsid w:val="007C3D40"/>
    <w:rsid w:val="00805592"/>
    <w:rsid w:val="00826216"/>
    <w:rsid w:val="00866ADF"/>
    <w:rsid w:val="00870870"/>
    <w:rsid w:val="00890196"/>
    <w:rsid w:val="008B207C"/>
    <w:rsid w:val="008B7E23"/>
    <w:rsid w:val="008F2877"/>
    <w:rsid w:val="009423E7"/>
    <w:rsid w:val="0094346C"/>
    <w:rsid w:val="009472AA"/>
    <w:rsid w:val="00963B98"/>
    <w:rsid w:val="00982154"/>
    <w:rsid w:val="009843C0"/>
    <w:rsid w:val="009B2950"/>
    <w:rsid w:val="009C1247"/>
    <w:rsid w:val="009C22EF"/>
    <w:rsid w:val="00A1217D"/>
    <w:rsid w:val="00A140A2"/>
    <w:rsid w:val="00A40505"/>
    <w:rsid w:val="00A539CF"/>
    <w:rsid w:val="00A73006"/>
    <w:rsid w:val="00A77B63"/>
    <w:rsid w:val="00A9318B"/>
    <w:rsid w:val="00AA35CD"/>
    <w:rsid w:val="00AC7F74"/>
    <w:rsid w:val="00AD4C1B"/>
    <w:rsid w:val="00B14183"/>
    <w:rsid w:val="00BA6157"/>
    <w:rsid w:val="00BB71BF"/>
    <w:rsid w:val="00BC142D"/>
    <w:rsid w:val="00BC4735"/>
    <w:rsid w:val="00BD244E"/>
    <w:rsid w:val="00C26F1F"/>
    <w:rsid w:val="00C50B3E"/>
    <w:rsid w:val="00C63D02"/>
    <w:rsid w:val="00C97CB3"/>
    <w:rsid w:val="00CA629C"/>
    <w:rsid w:val="00CB231D"/>
    <w:rsid w:val="00CF69B5"/>
    <w:rsid w:val="00D0541D"/>
    <w:rsid w:val="00D05CB6"/>
    <w:rsid w:val="00D12E7F"/>
    <w:rsid w:val="00D253E9"/>
    <w:rsid w:val="00D25C69"/>
    <w:rsid w:val="00D336FB"/>
    <w:rsid w:val="00D45142"/>
    <w:rsid w:val="00D734FB"/>
    <w:rsid w:val="00D84A80"/>
    <w:rsid w:val="00D944F0"/>
    <w:rsid w:val="00D96A32"/>
    <w:rsid w:val="00D977DA"/>
    <w:rsid w:val="00DA2C52"/>
    <w:rsid w:val="00DA77F3"/>
    <w:rsid w:val="00DB2692"/>
    <w:rsid w:val="00DC4BD5"/>
    <w:rsid w:val="00E34C89"/>
    <w:rsid w:val="00E37327"/>
    <w:rsid w:val="00E55500"/>
    <w:rsid w:val="00E74F84"/>
    <w:rsid w:val="00E824AD"/>
    <w:rsid w:val="00E9028A"/>
    <w:rsid w:val="00EB5C35"/>
    <w:rsid w:val="00ED040C"/>
    <w:rsid w:val="00EE233D"/>
    <w:rsid w:val="00F003A6"/>
    <w:rsid w:val="00F151E8"/>
    <w:rsid w:val="00F34D0C"/>
    <w:rsid w:val="00F73C8A"/>
    <w:rsid w:val="00F82026"/>
    <w:rsid w:val="00FC4598"/>
    <w:rsid w:val="00FC6339"/>
    <w:rsid w:val="00FD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243C"/>
  <w15:docId w15:val="{36B9D68D-1B00-469E-BAA2-B2595A4B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B6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6F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B6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B6F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B6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B6F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B6F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B6F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31D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031D7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031D7"/>
    <w:pPr>
      <w:ind w:left="720"/>
      <w:contextualSpacing/>
    </w:pPr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70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0870"/>
  </w:style>
  <w:style w:type="character" w:customStyle="1" w:styleId="a8">
    <w:name w:val="Основной текст_"/>
    <w:basedOn w:val="a0"/>
    <w:link w:val="1"/>
    <w:rsid w:val="00BA6157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8"/>
    <w:rsid w:val="00BA6157"/>
    <w:pPr>
      <w:widowControl w:val="0"/>
      <w:shd w:val="clear" w:color="auto" w:fill="FFFFFF"/>
      <w:spacing w:after="600" w:line="257" w:lineRule="auto"/>
    </w:pPr>
    <w:rPr>
      <w:rFonts w:ascii="Arial" w:eastAsia="Arial" w:hAnsi="Arial" w:cs="Arial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D4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42DE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rsid w:val="00171C2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171C2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33D"/>
    <w:rPr>
      <w:rFonts w:ascii="Calibri" w:eastAsia="Times New Roman" w:hAnsi="Calibri" w:cs="Calibri"/>
      <w:szCs w:val="20"/>
      <w:lang w:eastAsia="ru-RU"/>
    </w:rPr>
  </w:style>
  <w:style w:type="paragraph" w:customStyle="1" w:styleId="10">
    <w:name w:val="обычный_1 Знак Знак Знак Знак Знак Знак Знак Знак Знак"/>
    <w:basedOn w:val="a"/>
    <w:rsid w:val="00063B0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E080C5D1927FF8C6086888074F1D503FED271480992BFF8745C6D741BE3F8C795C73CA4715484183AE55420497DA427B9D87A61E8812F0q5AD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CE080C5D1927FF8C6086888074F1D503FED281D839B2BFF8745C6D741BE3F8C6B5C2BC64616574286BB031342qCA2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CE080C5D1927FF8C6086888074F1D503FED281E8B9C2BFF8745C6D741BE3F8C795C73CA47144C4084AE55420497DA427B9D87A61E8812F0q5A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E080C5D1927FF8C6086888074F1D503FED271480992BFF8745C6D741BE3F8C795C73CA47154C4287AE55420497DA427B9D87A61E8812F0q5A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C4C76-7110-4059-A319-4F14DB29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2471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akoch</dc:creator>
  <cp:lastModifiedBy>Белов Андрей</cp:lastModifiedBy>
  <cp:revision>48</cp:revision>
  <cp:lastPrinted>2022-04-18T07:30:00Z</cp:lastPrinted>
  <dcterms:created xsi:type="dcterms:W3CDTF">2020-12-24T15:10:00Z</dcterms:created>
  <dcterms:modified xsi:type="dcterms:W3CDTF">2022-04-26T06:49:00Z</dcterms:modified>
</cp:coreProperties>
</file>